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D5" w:rsidRPr="00FE6A5F" w:rsidRDefault="00080ED5" w:rsidP="00327C3C">
      <w:pPr>
        <w:pStyle w:val="a3"/>
        <w:rPr>
          <w:b w:val="0"/>
          <w:bCs/>
          <w:sz w:val="26"/>
          <w:szCs w:val="26"/>
        </w:rPr>
      </w:pPr>
      <w:r w:rsidRPr="00FE6A5F">
        <w:rPr>
          <w:noProof/>
          <w:sz w:val="26"/>
          <w:szCs w:val="26"/>
        </w:rPr>
        <w:drawing>
          <wp:inline distT="0" distB="0" distL="0" distR="0" wp14:anchorId="1B38AB59" wp14:editId="6812461A">
            <wp:extent cx="495300" cy="590550"/>
            <wp:effectExtent l="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C3C" w:rsidRPr="00FE6A5F" w:rsidRDefault="00327C3C" w:rsidP="00327C3C">
      <w:pPr>
        <w:pStyle w:val="a3"/>
        <w:rPr>
          <w:b w:val="0"/>
          <w:bCs/>
          <w:sz w:val="26"/>
          <w:szCs w:val="26"/>
        </w:rPr>
      </w:pPr>
      <w:r w:rsidRPr="00FE6A5F">
        <w:rPr>
          <w:b w:val="0"/>
          <w:bCs/>
          <w:sz w:val="26"/>
          <w:szCs w:val="26"/>
        </w:rPr>
        <w:t>Российская Федерация</w:t>
      </w:r>
    </w:p>
    <w:p w:rsidR="00327C3C" w:rsidRPr="00FE6A5F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6A5F">
        <w:rPr>
          <w:rFonts w:ascii="Times New Roman" w:hAnsi="Times New Roman" w:cs="Times New Roman"/>
          <w:bCs/>
          <w:sz w:val="26"/>
          <w:szCs w:val="26"/>
        </w:rPr>
        <w:t>Иркутская  область</w:t>
      </w:r>
    </w:p>
    <w:p w:rsidR="00FE6A5F" w:rsidRPr="00FE6A5F" w:rsidRDefault="00FE6A5F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E6A5F">
        <w:rPr>
          <w:rFonts w:ascii="Times New Roman" w:hAnsi="Times New Roman" w:cs="Times New Roman"/>
          <w:bCs/>
          <w:sz w:val="26"/>
          <w:szCs w:val="26"/>
        </w:rPr>
        <w:t>Усольское</w:t>
      </w:r>
      <w:proofErr w:type="spellEnd"/>
      <w:r w:rsidRPr="00FE6A5F">
        <w:rPr>
          <w:rFonts w:ascii="Times New Roman" w:hAnsi="Times New Roman" w:cs="Times New Roman"/>
          <w:bCs/>
          <w:sz w:val="26"/>
          <w:szCs w:val="26"/>
        </w:rPr>
        <w:t xml:space="preserve"> районное муниципальное образование</w:t>
      </w:r>
    </w:p>
    <w:p w:rsidR="00327C3C" w:rsidRPr="00FE6A5F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6A5F">
        <w:rPr>
          <w:rFonts w:ascii="Times New Roman" w:hAnsi="Times New Roman" w:cs="Times New Roman"/>
          <w:bCs/>
          <w:sz w:val="26"/>
          <w:szCs w:val="26"/>
        </w:rPr>
        <w:t xml:space="preserve">А Д М И Н И С Т </w:t>
      </w:r>
      <w:proofErr w:type="gramStart"/>
      <w:r w:rsidRPr="00FE6A5F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Pr="00FE6A5F">
        <w:rPr>
          <w:rFonts w:ascii="Times New Roman" w:hAnsi="Times New Roman" w:cs="Times New Roman"/>
          <w:bCs/>
          <w:sz w:val="26"/>
          <w:szCs w:val="26"/>
        </w:rPr>
        <w:t xml:space="preserve"> А Ц И Я</w:t>
      </w:r>
    </w:p>
    <w:p w:rsidR="00327C3C" w:rsidRPr="00FE6A5F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6A5F">
        <w:rPr>
          <w:rFonts w:ascii="Times New Roman" w:hAnsi="Times New Roman" w:cs="Times New Roman"/>
          <w:bCs/>
          <w:sz w:val="26"/>
          <w:szCs w:val="26"/>
        </w:rPr>
        <w:t>Городского поселения</w:t>
      </w:r>
    </w:p>
    <w:p w:rsidR="00327C3C" w:rsidRPr="00FE6A5F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6A5F">
        <w:rPr>
          <w:rFonts w:ascii="Times New Roman" w:hAnsi="Times New Roman" w:cs="Times New Roman"/>
          <w:bCs/>
          <w:sz w:val="26"/>
          <w:szCs w:val="26"/>
        </w:rPr>
        <w:t>Тайтурского муниципального образования</w:t>
      </w:r>
    </w:p>
    <w:p w:rsidR="00327C3C" w:rsidRPr="00FE6A5F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27C3C" w:rsidRPr="00FE6A5F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E6A5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E6A5F">
        <w:rPr>
          <w:rFonts w:ascii="Times New Roman" w:hAnsi="Times New Roman" w:cs="Times New Roman"/>
          <w:b/>
          <w:sz w:val="26"/>
          <w:szCs w:val="26"/>
        </w:rPr>
        <w:t xml:space="preserve"> А С П О Р Я Ж Е Н И Е</w:t>
      </w:r>
    </w:p>
    <w:p w:rsidR="00327C3C" w:rsidRPr="00FE6A5F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7C3C" w:rsidRPr="00FE6A5F" w:rsidRDefault="00E21740" w:rsidP="0032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A5F">
        <w:rPr>
          <w:rFonts w:ascii="Times New Roman" w:hAnsi="Times New Roman" w:cs="Times New Roman"/>
          <w:sz w:val="26"/>
          <w:szCs w:val="26"/>
        </w:rPr>
        <w:t xml:space="preserve">От </w:t>
      </w:r>
      <w:r w:rsidR="00FE6A5F" w:rsidRPr="00FE6A5F">
        <w:rPr>
          <w:rFonts w:ascii="Times New Roman" w:hAnsi="Times New Roman" w:cs="Times New Roman"/>
          <w:sz w:val="26"/>
          <w:szCs w:val="26"/>
        </w:rPr>
        <w:t>25.01.2019г</w:t>
      </w:r>
      <w:r w:rsidR="00915FE7" w:rsidRPr="00FE6A5F">
        <w:rPr>
          <w:rFonts w:ascii="Times New Roman" w:hAnsi="Times New Roman" w:cs="Times New Roman"/>
          <w:sz w:val="26"/>
          <w:szCs w:val="26"/>
        </w:rPr>
        <w:t>.</w:t>
      </w:r>
      <w:r w:rsidR="00915FE7" w:rsidRPr="00FE6A5F">
        <w:rPr>
          <w:rFonts w:ascii="Times New Roman" w:hAnsi="Times New Roman" w:cs="Times New Roman"/>
          <w:sz w:val="26"/>
          <w:szCs w:val="26"/>
        </w:rPr>
        <w:tab/>
      </w:r>
      <w:r w:rsidR="00915FE7" w:rsidRPr="00FE6A5F">
        <w:rPr>
          <w:rFonts w:ascii="Times New Roman" w:hAnsi="Times New Roman" w:cs="Times New Roman"/>
          <w:sz w:val="26"/>
          <w:szCs w:val="26"/>
        </w:rPr>
        <w:tab/>
      </w:r>
      <w:r w:rsidR="00915FE7" w:rsidRPr="00FE6A5F">
        <w:rPr>
          <w:rFonts w:ascii="Times New Roman" w:hAnsi="Times New Roman" w:cs="Times New Roman"/>
          <w:sz w:val="26"/>
          <w:szCs w:val="26"/>
        </w:rPr>
        <w:tab/>
      </w:r>
      <w:r w:rsidR="00327C3C" w:rsidRPr="00FE6A5F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AD2C86" w:rsidRPr="00FE6A5F">
        <w:rPr>
          <w:rFonts w:ascii="Times New Roman" w:hAnsi="Times New Roman" w:cs="Times New Roman"/>
          <w:sz w:val="26"/>
          <w:szCs w:val="26"/>
        </w:rPr>
        <w:t xml:space="preserve"> </w:t>
      </w:r>
      <w:r w:rsidRPr="00FE6A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600E1">
        <w:rPr>
          <w:rFonts w:ascii="Times New Roman" w:hAnsi="Times New Roman" w:cs="Times New Roman"/>
          <w:sz w:val="26"/>
          <w:szCs w:val="26"/>
        </w:rPr>
        <w:t xml:space="preserve">                   </w:t>
      </w:r>
      <w:bookmarkStart w:id="0" w:name="_GoBack"/>
      <w:bookmarkEnd w:id="0"/>
      <w:r w:rsidRPr="00FE6A5F">
        <w:rPr>
          <w:rFonts w:ascii="Times New Roman" w:hAnsi="Times New Roman" w:cs="Times New Roman"/>
          <w:sz w:val="26"/>
          <w:szCs w:val="26"/>
        </w:rPr>
        <w:t xml:space="preserve"> №  </w:t>
      </w:r>
      <w:r w:rsidR="00A600E1">
        <w:rPr>
          <w:rFonts w:ascii="Times New Roman" w:hAnsi="Times New Roman" w:cs="Times New Roman"/>
          <w:sz w:val="26"/>
          <w:szCs w:val="26"/>
        </w:rPr>
        <w:t>6</w:t>
      </w:r>
      <w:r w:rsidR="00327C3C" w:rsidRPr="00FE6A5F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327C3C" w:rsidRPr="00FE6A5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327C3C" w:rsidRPr="00FE6A5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27C3C" w:rsidRPr="00FE6A5F" w:rsidRDefault="00FE6A5F" w:rsidP="00327C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E6A5F">
        <w:rPr>
          <w:rFonts w:ascii="Times New Roman" w:hAnsi="Times New Roman" w:cs="Times New Roman"/>
          <w:sz w:val="26"/>
          <w:szCs w:val="26"/>
        </w:rPr>
        <w:t>р.</w:t>
      </w:r>
      <w:r w:rsidR="00327C3C" w:rsidRPr="00FE6A5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327C3C" w:rsidRPr="00FE6A5F">
        <w:rPr>
          <w:rFonts w:ascii="Times New Roman" w:hAnsi="Times New Roman" w:cs="Times New Roman"/>
          <w:sz w:val="26"/>
          <w:szCs w:val="26"/>
        </w:rPr>
        <w:t>. Тайтурка</w:t>
      </w:r>
    </w:p>
    <w:p w:rsidR="00327C3C" w:rsidRPr="00FE6A5F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398A" w:rsidRPr="00FE6A5F" w:rsidRDefault="00327C3C" w:rsidP="00563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A5F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слушаний по вопросу </w:t>
      </w:r>
      <w:r w:rsidR="0056398A" w:rsidRPr="00FE6A5F">
        <w:rPr>
          <w:rFonts w:ascii="Times New Roman" w:hAnsi="Times New Roman" w:cs="Times New Roman"/>
          <w:b/>
          <w:sz w:val="26"/>
          <w:szCs w:val="26"/>
        </w:rPr>
        <w:t xml:space="preserve">предоставления разрешения на </w:t>
      </w:r>
      <w:r w:rsidR="009B121B" w:rsidRPr="00FE6A5F">
        <w:rPr>
          <w:rFonts w:ascii="Times New Roman" w:hAnsi="Times New Roman" w:cs="Times New Roman"/>
          <w:b/>
          <w:sz w:val="26"/>
          <w:szCs w:val="26"/>
        </w:rPr>
        <w:t>отклонение от предельных параметров разрешенного строительства</w:t>
      </w:r>
    </w:p>
    <w:p w:rsidR="00327C3C" w:rsidRPr="00FE6A5F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C3C" w:rsidRPr="00FE6A5F" w:rsidRDefault="00327C3C" w:rsidP="00FE6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A5F">
        <w:rPr>
          <w:rFonts w:ascii="Times New Roman" w:hAnsi="Times New Roman" w:cs="Times New Roman"/>
          <w:sz w:val="26"/>
          <w:szCs w:val="26"/>
        </w:rPr>
        <w:t xml:space="preserve">В связи с обращением </w:t>
      </w:r>
      <w:r w:rsidR="00FE6A5F" w:rsidRPr="00FE6A5F">
        <w:rPr>
          <w:rFonts w:ascii="Times New Roman" w:hAnsi="Times New Roman" w:cs="Times New Roman"/>
          <w:sz w:val="26"/>
          <w:szCs w:val="26"/>
        </w:rPr>
        <w:t>гр. Смирнова М.В.</w:t>
      </w:r>
      <w:r w:rsidR="00F312F0" w:rsidRPr="00FE6A5F">
        <w:rPr>
          <w:rFonts w:ascii="Times New Roman" w:hAnsi="Times New Roman" w:cs="Times New Roman"/>
          <w:sz w:val="26"/>
          <w:szCs w:val="26"/>
        </w:rPr>
        <w:t xml:space="preserve"> </w:t>
      </w:r>
      <w:r w:rsidR="0056398A" w:rsidRPr="00FE6A5F">
        <w:rPr>
          <w:rFonts w:ascii="Times New Roman" w:hAnsi="Times New Roman" w:cs="Times New Roman"/>
          <w:sz w:val="26"/>
          <w:szCs w:val="26"/>
        </w:rPr>
        <w:t xml:space="preserve">по вопросу предоставления разрешения на </w:t>
      </w:r>
      <w:r w:rsidR="009B121B" w:rsidRPr="00FE6A5F">
        <w:rPr>
          <w:rFonts w:ascii="Times New Roman" w:hAnsi="Times New Roman" w:cs="Times New Roman"/>
          <w:sz w:val="26"/>
          <w:szCs w:val="26"/>
        </w:rPr>
        <w:t xml:space="preserve">отклонение от предельных параметров разрешенного строительства </w:t>
      </w:r>
      <w:proofErr w:type="gramStart"/>
      <w:r w:rsidR="009B121B" w:rsidRPr="00FE6A5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B121B" w:rsidRPr="00FE6A5F">
        <w:rPr>
          <w:rFonts w:ascii="Times New Roman" w:hAnsi="Times New Roman" w:cs="Times New Roman"/>
          <w:sz w:val="26"/>
          <w:szCs w:val="26"/>
        </w:rPr>
        <w:t xml:space="preserve"> земельном </w:t>
      </w:r>
      <w:proofErr w:type="gramStart"/>
      <w:r w:rsidR="009B121B" w:rsidRPr="00FE6A5F">
        <w:rPr>
          <w:rFonts w:ascii="Times New Roman" w:hAnsi="Times New Roman" w:cs="Times New Roman"/>
          <w:sz w:val="26"/>
          <w:szCs w:val="26"/>
        </w:rPr>
        <w:t>участке</w:t>
      </w:r>
      <w:proofErr w:type="gramEnd"/>
      <w:r w:rsidR="009B121B" w:rsidRPr="00FE6A5F">
        <w:rPr>
          <w:rFonts w:ascii="Times New Roman" w:hAnsi="Times New Roman" w:cs="Times New Roman"/>
          <w:sz w:val="26"/>
          <w:szCs w:val="26"/>
        </w:rPr>
        <w:t xml:space="preserve"> с </w:t>
      </w:r>
      <w:r w:rsidR="00FE6A5F" w:rsidRPr="00FE6A5F">
        <w:rPr>
          <w:rFonts w:ascii="Times New Roman" w:hAnsi="Times New Roman" w:cs="Times New Roman"/>
          <w:sz w:val="26"/>
          <w:szCs w:val="26"/>
        </w:rPr>
        <w:t>кадастровым номером 38:16:000018:</w:t>
      </w:r>
      <w:r w:rsidR="009B121B" w:rsidRPr="00FE6A5F">
        <w:rPr>
          <w:rFonts w:ascii="Times New Roman" w:hAnsi="Times New Roman" w:cs="Times New Roman"/>
          <w:sz w:val="26"/>
          <w:szCs w:val="26"/>
        </w:rPr>
        <w:t xml:space="preserve">61, расположенном по адресу: </w:t>
      </w:r>
      <w:proofErr w:type="gramStart"/>
      <w:r w:rsidR="009B121B" w:rsidRPr="00FE6A5F">
        <w:rPr>
          <w:rFonts w:ascii="Times New Roman" w:hAnsi="Times New Roman" w:cs="Times New Roman"/>
          <w:sz w:val="26"/>
          <w:szCs w:val="26"/>
        </w:rPr>
        <w:t>Иркутс</w:t>
      </w:r>
      <w:r w:rsidR="00FE6A5F" w:rsidRPr="00FE6A5F">
        <w:rPr>
          <w:rFonts w:ascii="Times New Roman" w:hAnsi="Times New Roman" w:cs="Times New Roman"/>
          <w:sz w:val="26"/>
          <w:szCs w:val="26"/>
        </w:rPr>
        <w:t xml:space="preserve">кая область, Усольский район, </w:t>
      </w:r>
      <w:r w:rsidR="009B121B" w:rsidRPr="00FE6A5F">
        <w:rPr>
          <w:rFonts w:ascii="Times New Roman" w:hAnsi="Times New Roman" w:cs="Times New Roman"/>
          <w:sz w:val="26"/>
          <w:szCs w:val="26"/>
        </w:rPr>
        <w:t xml:space="preserve">п. Тайтурка, ул. </w:t>
      </w:r>
      <w:r w:rsidR="00FE6A5F" w:rsidRPr="00FE6A5F">
        <w:rPr>
          <w:rFonts w:ascii="Times New Roman" w:hAnsi="Times New Roman" w:cs="Times New Roman"/>
          <w:sz w:val="26"/>
          <w:szCs w:val="26"/>
        </w:rPr>
        <w:t>Калинина, 19</w:t>
      </w:r>
      <w:r w:rsidRPr="00FE6A5F">
        <w:rPr>
          <w:rFonts w:ascii="Times New Roman" w:hAnsi="Times New Roman" w:cs="Times New Roman"/>
          <w:sz w:val="26"/>
          <w:szCs w:val="26"/>
        </w:rPr>
        <w:t xml:space="preserve">  </w:t>
      </w:r>
      <w:r w:rsidR="009B121B" w:rsidRPr="00FE6A5F">
        <w:rPr>
          <w:rFonts w:ascii="Times New Roman" w:hAnsi="Times New Roman" w:cs="Times New Roman"/>
          <w:sz w:val="26"/>
          <w:szCs w:val="26"/>
        </w:rPr>
        <w:t>в соответствии ст.40</w:t>
      </w:r>
      <w:r w:rsidRPr="00FE6A5F">
        <w:rPr>
          <w:rFonts w:ascii="Times New Roman" w:hAnsi="Times New Roman" w:cs="Times New Roman"/>
          <w:sz w:val="26"/>
          <w:szCs w:val="26"/>
        </w:rPr>
        <w:t xml:space="preserve"> «Градостроительного кодекса Российской Федерации» № 191- ФЗ от 29.12.2004 г., руководствуясь Правилами землепользования и застройки городского поселения Тайтурского муниципального образования, утвержденными Решением Думы № 18 от 26.12.2012г.</w:t>
      </w:r>
      <w:r w:rsidR="00FE6A5F" w:rsidRPr="00FE6A5F">
        <w:rPr>
          <w:rFonts w:ascii="Times New Roman" w:hAnsi="Times New Roman" w:cs="Times New Roman"/>
          <w:sz w:val="26"/>
          <w:szCs w:val="26"/>
        </w:rPr>
        <w:t xml:space="preserve"> (</w:t>
      </w:r>
      <w:r w:rsidR="001D41CA" w:rsidRPr="00FE6A5F">
        <w:rPr>
          <w:rFonts w:ascii="Times New Roman" w:hAnsi="Times New Roman" w:cs="Times New Roman"/>
          <w:sz w:val="26"/>
          <w:szCs w:val="26"/>
        </w:rPr>
        <w:t xml:space="preserve">с изменениями от </w:t>
      </w:r>
      <w:r w:rsidR="00FE6A5F" w:rsidRPr="00FE6A5F">
        <w:rPr>
          <w:rFonts w:ascii="Times New Roman" w:hAnsi="Times New Roman" w:cs="Times New Roman"/>
          <w:sz w:val="26"/>
          <w:szCs w:val="26"/>
        </w:rPr>
        <w:t>03.07.2017г</w:t>
      </w:r>
      <w:r w:rsidR="001D41CA" w:rsidRPr="00FE6A5F">
        <w:rPr>
          <w:rFonts w:ascii="Times New Roman" w:hAnsi="Times New Roman" w:cs="Times New Roman"/>
          <w:sz w:val="26"/>
          <w:szCs w:val="26"/>
        </w:rPr>
        <w:t xml:space="preserve">. № </w:t>
      </w:r>
      <w:r w:rsidR="00FE6A5F" w:rsidRPr="00FE6A5F">
        <w:rPr>
          <w:rFonts w:ascii="Times New Roman" w:hAnsi="Times New Roman" w:cs="Times New Roman"/>
          <w:sz w:val="26"/>
          <w:szCs w:val="26"/>
        </w:rPr>
        <w:t>205, от 31.10.2018г. № 56), Положением об организации и проведении общественных обсуждений или публичных слушаний по</w:t>
      </w:r>
      <w:proofErr w:type="gramEnd"/>
      <w:r w:rsidR="00FE6A5F" w:rsidRPr="00FE6A5F">
        <w:rPr>
          <w:rFonts w:ascii="Times New Roman" w:hAnsi="Times New Roman" w:cs="Times New Roman"/>
          <w:sz w:val="26"/>
          <w:szCs w:val="26"/>
        </w:rPr>
        <w:t xml:space="preserve"> вопросам градостроительной деятельности на территории Тайтурского муниципального образования</w:t>
      </w:r>
      <w:r w:rsidR="00FE6A5F">
        <w:rPr>
          <w:rFonts w:ascii="Times New Roman" w:hAnsi="Times New Roman" w:cs="Times New Roman"/>
          <w:sz w:val="26"/>
          <w:szCs w:val="26"/>
        </w:rPr>
        <w:t>, утвержденных Решением Д</w:t>
      </w:r>
      <w:r w:rsidR="00FE6A5F" w:rsidRPr="00FE6A5F">
        <w:rPr>
          <w:rFonts w:ascii="Times New Roman" w:hAnsi="Times New Roman" w:cs="Times New Roman"/>
          <w:sz w:val="26"/>
          <w:szCs w:val="26"/>
        </w:rPr>
        <w:t>умы Тайтурского муниципального образования от 31.10.2018г. № 55</w:t>
      </w:r>
      <w:r w:rsidRPr="00FE6A5F">
        <w:rPr>
          <w:rFonts w:ascii="Times New Roman" w:hAnsi="Times New Roman" w:cs="Times New Roman"/>
          <w:sz w:val="26"/>
          <w:szCs w:val="26"/>
        </w:rPr>
        <w:t xml:space="preserve"> и ст. 16, 23, 46 Устава Тайтурского муниципального образования:</w:t>
      </w:r>
    </w:p>
    <w:p w:rsidR="00327C3C" w:rsidRPr="00FE6A5F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F10" w:rsidRPr="00FE6A5F" w:rsidRDefault="00B73BFA" w:rsidP="00327C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6A5F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FE6A5F" w:rsidRPr="00FE6A5F">
        <w:rPr>
          <w:rFonts w:ascii="Times New Roman" w:hAnsi="Times New Roman" w:cs="Times New Roman"/>
          <w:sz w:val="26"/>
          <w:szCs w:val="26"/>
        </w:rPr>
        <w:t>15</w:t>
      </w:r>
      <w:r w:rsidR="00080ED5" w:rsidRPr="00FE6A5F">
        <w:rPr>
          <w:rFonts w:ascii="Times New Roman" w:hAnsi="Times New Roman" w:cs="Times New Roman"/>
          <w:sz w:val="26"/>
          <w:szCs w:val="26"/>
        </w:rPr>
        <w:t xml:space="preserve"> </w:t>
      </w:r>
      <w:r w:rsidR="00FE6A5F" w:rsidRPr="00FE6A5F">
        <w:rPr>
          <w:rFonts w:ascii="Times New Roman" w:hAnsi="Times New Roman" w:cs="Times New Roman"/>
          <w:sz w:val="26"/>
          <w:szCs w:val="26"/>
        </w:rPr>
        <w:t>февраля 2019</w:t>
      </w:r>
      <w:r w:rsidR="0023193A" w:rsidRPr="00FE6A5F">
        <w:rPr>
          <w:rFonts w:ascii="Times New Roman" w:hAnsi="Times New Roman" w:cs="Times New Roman"/>
          <w:sz w:val="26"/>
          <w:szCs w:val="26"/>
        </w:rPr>
        <w:t>г. в 1</w:t>
      </w:r>
      <w:r w:rsidR="00877B7E" w:rsidRPr="00FE6A5F">
        <w:rPr>
          <w:rFonts w:ascii="Times New Roman" w:hAnsi="Times New Roman" w:cs="Times New Roman"/>
          <w:sz w:val="26"/>
          <w:szCs w:val="26"/>
        </w:rPr>
        <w:t>0</w:t>
      </w:r>
      <w:r w:rsidR="00327C3C" w:rsidRPr="00FE6A5F">
        <w:rPr>
          <w:rFonts w:ascii="Times New Roman" w:hAnsi="Times New Roman" w:cs="Times New Roman"/>
          <w:sz w:val="26"/>
          <w:szCs w:val="26"/>
        </w:rPr>
        <w:t xml:space="preserve">.00 часов на территории городского поселения Тайтурского муниципального образования публичные слушания по вопросу </w:t>
      </w:r>
      <w:r w:rsidR="003E1550" w:rsidRPr="00FE6A5F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080ED5" w:rsidRPr="00FE6A5F">
        <w:rPr>
          <w:rFonts w:ascii="Times New Roman" w:hAnsi="Times New Roman" w:cs="Times New Roman"/>
          <w:sz w:val="26"/>
          <w:szCs w:val="26"/>
        </w:rPr>
        <w:t xml:space="preserve">отклонение от предельных параметров разрешенного строительства на земельном участке с </w:t>
      </w:r>
      <w:r w:rsidR="00FE6A5F" w:rsidRPr="00FE6A5F">
        <w:rPr>
          <w:rFonts w:ascii="Times New Roman" w:hAnsi="Times New Roman" w:cs="Times New Roman"/>
          <w:sz w:val="26"/>
          <w:szCs w:val="26"/>
        </w:rPr>
        <w:t>кадастровым номером 38:16:000018:</w:t>
      </w:r>
      <w:r w:rsidR="00080ED5" w:rsidRPr="00FE6A5F">
        <w:rPr>
          <w:rFonts w:ascii="Times New Roman" w:hAnsi="Times New Roman" w:cs="Times New Roman"/>
          <w:sz w:val="26"/>
          <w:szCs w:val="26"/>
        </w:rPr>
        <w:t xml:space="preserve">61, площадью </w:t>
      </w:r>
      <w:r w:rsidR="00FE6A5F" w:rsidRPr="00FE6A5F">
        <w:rPr>
          <w:rFonts w:ascii="Times New Roman" w:hAnsi="Times New Roman" w:cs="Times New Roman"/>
          <w:sz w:val="26"/>
          <w:szCs w:val="26"/>
        </w:rPr>
        <w:t>1772</w:t>
      </w:r>
      <w:r w:rsidR="00080ED5" w:rsidRPr="00FE6A5F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080ED5" w:rsidRPr="00FE6A5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80ED5" w:rsidRPr="00FE6A5F">
        <w:rPr>
          <w:rFonts w:ascii="Times New Roman" w:hAnsi="Times New Roman" w:cs="Times New Roman"/>
          <w:sz w:val="26"/>
          <w:szCs w:val="26"/>
        </w:rPr>
        <w:t>, расположенном по адресу: Иркутс</w:t>
      </w:r>
      <w:r w:rsidR="00FE6A5F" w:rsidRPr="00FE6A5F">
        <w:rPr>
          <w:rFonts w:ascii="Times New Roman" w:hAnsi="Times New Roman" w:cs="Times New Roman"/>
          <w:sz w:val="26"/>
          <w:szCs w:val="26"/>
        </w:rPr>
        <w:t xml:space="preserve">кая область, Усольский район, </w:t>
      </w:r>
      <w:r w:rsidR="00080ED5" w:rsidRPr="00FE6A5F">
        <w:rPr>
          <w:rFonts w:ascii="Times New Roman" w:hAnsi="Times New Roman" w:cs="Times New Roman"/>
          <w:sz w:val="26"/>
          <w:szCs w:val="26"/>
        </w:rPr>
        <w:t xml:space="preserve">п. Тайтурка, ул. </w:t>
      </w:r>
      <w:r w:rsidR="00FE6A5F" w:rsidRPr="00FE6A5F">
        <w:rPr>
          <w:rFonts w:ascii="Times New Roman" w:hAnsi="Times New Roman" w:cs="Times New Roman"/>
          <w:sz w:val="26"/>
          <w:szCs w:val="26"/>
        </w:rPr>
        <w:t>Калинина, 19.</w:t>
      </w:r>
    </w:p>
    <w:p w:rsidR="00327C3C" w:rsidRPr="00FE6A5F" w:rsidRDefault="00327C3C" w:rsidP="00327C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6A5F">
        <w:rPr>
          <w:rFonts w:ascii="Times New Roman" w:hAnsi="Times New Roman" w:cs="Times New Roman"/>
          <w:sz w:val="26"/>
          <w:szCs w:val="26"/>
        </w:rPr>
        <w:t>Местом проведения публичных слушаний определить р.п. Тайтурка, ул. Пеньковского, 8, актовый зал администрации.</w:t>
      </w:r>
    </w:p>
    <w:p w:rsidR="008917ED" w:rsidRPr="00FE6A5F" w:rsidRDefault="0023193A" w:rsidP="002319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6A5F">
        <w:rPr>
          <w:rFonts w:ascii="Times New Roman" w:hAnsi="Times New Roman" w:cs="Times New Roman"/>
          <w:sz w:val="26"/>
          <w:szCs w:val="26"/>
        </w:rPr>
        <w:t xml:space="preserve">Комиссии по землепользованию и застройке городского поселения Тайтурского муниципального образования </w:t>
      </w:r>
      <w:r w:rsidR="00327C3C" w:rsidRPr="00FE6A5F">
        <w:rPr>
          <w:rFonts w:ascii="Times New Roman" w:hAnsi="Times New Roman" w:cs="Times New Roman"/>
          <w:sz w:val="26"/>
          <w:szCs w:val="26"/>
        </w:rPr>
        <w:t>ор</w:t>
      </w:r>
      <w:r w:rsidRPr="00FE6A5F">
        <w:rPr>
          <w:rFonts w:ascii="Times New Roman" w:hAnsi="Times New Roman" w:cs="Times New Roman"/>
          <w:sz w:val="26"/>
          <w:szCs w:val="26"/>
        </w:rPr>
        <w:t>ганизовать подготовку и проведение</w:t>
      </w:r>
      <w:r w:rsidR="00327C3C" w:rsidRPr="00FE6A5F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8917ED" w:rsidRPr="00FE6A5F">
        <w:rPr>
          <w:rFonts w:ascii="Times New Roman" w:hAnsi="Times New Roman" w:cs="Times New Roman"/>
          <w:sz w:val="26"/>
          <w:szCs w:val="26"/>
        </w:rPr>
        <w:t>.</w:t>
      </w:r>
    </w:p>
    <w:p w:rsidR="0023193A" w:rsidRPr="00FE6A5F" w:rsidRDefault="008917ED" w:rsidP="002319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6A5F">
        <w:rPr>
          <w:rFonts w:ascii="Times New Roman" w:hAnsi="Times New Roman" w:cs="Times New Roman"/>
          <w:sz w:val="26"/>
          <w:szCs w:val="26"/>
        </w:rPr>
        <w:t>Опубликовать в СМИ данное распоряжение, информацию о проведении публичных слушаний</w:t>
      </w:r>
      <w:r w:rsidR="00AE6EA7" w:rsidRPr="00FE6A5F">
        <w:rPr>
          <w:rFonts w:ascii="Times New Roman" w:hAnsi="Times New Roman" w:cs="Times New Roman"/>
          <w:sz w:val="26"/>
          <w:szCs w:val="26"/>
        </w:rPr>
        <w:t xml:space="preserve"> и заключение по результатам публичных слушаний.</w:t>
      </w:r>
      <w:r w:rsidR="00327C3C" w:rsidRPr="00FE6A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C3C" w:rsidRPr="00FE6A5F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C3C" w:rsidRPr="00FE6A5F" w:rsidRDefault="00FE6A5F" w:rsidP="0032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A5F">
        <w:rPr>
          <w:rFonts w:ascii="Times New Roman" w:hAnsi="Times New Roman" w:cs="Times New Roman"/>
          <w:sz w:val="26"/>
          <w:szCs w:val="26"/>
        </w:rPr>
        <w:t>Глава</w:t>
      </w:r>
      <w:r w:rsidR="00327C3C" w:rsidRPr="00FE6A5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327C3C" w:rsidRPr="00FE6A5F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A5F">
        <w:rPr>
          <w:rFonts w:ascii="Times New Roman" w:hAnsi="Times New Roman" w:cs="Times New Roman"/>
          <w:sz w:val="26"/>
          <w:szCs w:val="26"/>
        </w:rPr>
        <w:t>Тайтурского муниципального</w:t>
      </w:r>
    </w:p>
    <w:p w:rsidR="00A33691" w:rsidRPr="00FE6A5F" w:rsidRDefault="00327C3C" w:rsidP="00AE6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A5F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                       </w:t>
      </w:r>
      <w:r w:rsidR="00F312F0" w:rsidRPr="00FE6A5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E6A5F" w:rsidRPr="00FE6A5F">
        <w:rPr>
          <w:rFonts w:ascii="Times New Roman" w:hAnsi="Times New Roman" w:cs="Times New Roman"/>
          <w:sz w:val="26"/>
          <w:szCs w:val="26"/>
        </w:rPr>
        <w:t>С.В. Буяков</w:t>
      </w:r>
    </w:p>
    <w:sectPr w:rsidR="00A33691" w:rsidRPr="00FE6A5F" w:rsidSect="00080E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64AD"/>
    <w:multiLevelType w:val="hybridMultilevel"/>
    <w:tmpl w:val="D45C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8BBE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C3C"/>
    <w:rsid w:val="00080ED5"/>
    <w:rsid w:val="001229C4"/>
    <w:rsid w:val="00182FEF"/>
    <w:rsid w:val="001D41CA"/>
    <w:rsid w:val="0023193A"/>
    <w:rsid w:val="00266504"/>
    <w:rsid w:val="00327C3C"/>
    <w:rsid w:val="003E1550"/>
    <w:rsid w:val="004F72C5"/>
    <w:rsid w:val="0056398A"/>
    <w:rsid w:val="007232C1"/>
    <w:rsid w:val="00732221"/>
    <w:rsid w:val="00763EC2"/>
    <w:rsid w:val="007C1A8B"/>
    <w:rsid w:val="00877B7E"/>
    <w:rsid w:val="008917ED"/>
    <w:rsid w:val="009006CA"/>
    <w:rsid w:val="00915FE7"/>
    <w:rsid w:val="009B121B"/>
    <w:rsid w:val="00A33691"/>
    <w:rsid w:val="00A600E1"/>
    <w:rsid w:val="00AB100E"/>
    <w:rsid w:val="00AD2C86"/>
    <w:rsid w:val="00AE6EA7"/>
    <w:rsid w:val="00B73BFA"/>
    <w:rsid w:val="00E21740"/>
    <w:rsid w:val="00F312F0"/>
    <w:rsid w:val="00F67F10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27C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327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327C3C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15</cp:revision>
  <dcterms:created xsi:type="dcterms:W3CDTF">2013-08-28T02:13:00Z</dcterms:created>
  <dcterms:modified xsi:type="dcterms:W3CDTF">2019-01-25T05:00:00Z</dcterms:modified>
</cp:coreProperties>
</file>